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84BB6" w14:textId="7ADD982E" w:rsidR="00CC1E6B" w:rsidRPr="00CC1E6B" w:rsidRDefault="00CC1E6B" w:rsidP="00CC1E6B">
      <w:pPr>
        <w:pStyle w:val="NormalWeb"/>
        <w:rPr>
          <w:rFonts w:asciiTheme="minorHAnsi" w:hAnsiTheme="minorHAnsi" w:cstheme="minorHAnsi"/>
          <w:b/>
          <w:sz w:val="36"/>
          <w:szCs w:val="36"/>
        </w:rPr>
      </w:pPr>
      <w:r w:rsidRPr="00CC1E6B">
        <w:rPr>
          <w:rFonts w:asciiTheme="minorHAnsi" w:hAnsiTheme="minorHAnsi" w:cstheme="minorHAnsi"/>
          <w:b/>
          <w:sz w:val="36"/>
          <w:szCs w:val="36"/>
        </w:rPr>
        <w:t xml:space="preserve">How </w:t>
      </w:r>
      <w:r w:rsidR="00152EA3" w:rsidRPr="00152EA3">
        <w:rPr>
          <w:rFonts w:asciiTheme="minorHAnsi" w:hAnsiTheme="minorHAnsi" w:cstheme="minorHAnsi"/>
          <w:b/>
          <w:sz w:val="36"/>
          <w:szCs w:val="36"/>
        </w:rPr>
        <w:t>Cornerstone P</w:t>
      </w:r>
      <w:r w:rsidRPr="00152EA3">
        <w:rPr>
          <w:rFonts w:asciiTheme="minorHAnsi" w:hAnsiTheme="minorHAnsi" w:cstheme="minorHAnsi"/>
          <w:b/>
          <w:sz w:val="36"/>
          <w:szCs w:val="36"/>
        </w:rPr>
        <w:t xml:space="preserve">ractice </w:t>
      </w:r>
      <w:r w:rsidRPr="00CC1E6B">
        <w:rPr>
          <w:rFonts w:asciiTheme="minorHAnsi" w:hAnsiTheme="minorHAnsi" w:cstheme="minorHAnsi"/>
          <w:b/>
          <w:sz w:val="36"/>
          <w:szCs w:val="36"/>
        </w:rPr>
        <w:t>uses your information to provide you with healthcare</w:t>
      </w:r>
    </w:p>
    <w:p w14:paraId="1F2D6434" w14:textId="77777777"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77777777"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We will share relevant information from your medical record with other health or social care staff or organisations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14F36C93" w14:textId="77777777" w:rsidR="00B536B0" w:rsidRDefault="00B536B0" w:rsidP="00B536B0">
      <w:pPr>
        <w:pStyle w:val="NormalWeb"/>
        <w:spacing w:before="0" w:beforeAutospacing="0" w:after="0" w:afterAutospacing="0"/>
        <w:ind w:left="915"/>
        <w:rPr>
          <w:rFonts w:asciiTheme="minorHAnsi" w:hAnsiTheme="minorHAnsi" w:cstheme="minorHAnsi"/>
        </w:rPr>
      </w:pPr>
    </w:p>
    <w:p w14:paraId="559DC8B0" w14:textId="11B0BB38" w:rsidR="00B536B0" w:rsidRPr="00B536B0" w:rsidRDefault="00B536B0" w:rsidP="00B536B0">
      <w:pPr>
        <w:pStyle w:val="NormalWeb"/>
        <w:numPr>
          <w:ilvl w:val="0"/>
          <w:numId w:val="1"/>
        </w:numPr>
        <w:spacing w:before="0" w:beforeAutospacing="0" w:after="0" w:afterAutospacing="0"/>
        <w:rPr>
          <w:rFonts w:asciiTheme="minorHAnsi" w:hAnsiTheme="minorHAnsi" w:cstheme="minorHAnsi"/>
        </w:rPr>
      </w:pPr>
      <w:r w:rsidRPr="00B536B0">
        <w:rPr>
          <w:rFonts w:asciiTheme="minorHAnsi" w:hAnsiTheme="minorHAnsi" w:cstheme="minorHAnsi"/>
        </w:rPr>
        <w:t xml:space="preserve">For more information on how we share your information with organisations who are directly        involved in your care can be found here: </w:t>
      </w:r>
      <w:hyperlink r:id="rId11" w:history="1">
        <w:r w:rsidRPr="00B536B0">
          <w:rPr>
            <w:rStyle w:val="Hyperlink"/>
            <w:rFonts w:asciiTheme="minorHAnsi" w:hAnsiTheme="minorHAnsi" w:cstheme="minorHAnsi"/>
          </w:rPr>
          <w:t>https://digital.nhs.uk</w:t>
        </w:r>
      </w:hyperlink>
    </w:p>
    <w:p w14:paraId="1A650A7A" w14:textId="77777777" w:rsidR="00B536B0" w:rsidRDefault="00B536B0" w:rsidP="00B536B0">
      <w:pPr>
        <w:pStyle w:val="NormalWeb"/>
        <w:spacing w:before="0" w:beforeAutospacing="0" w:after="0" w:afterAutospacing="0"/>
        <w:ind w:left="915"/>
        <w:rPr>
          <w:rFonts w:asciiTheme="minorHAnsi" w:hAnsiTheme="minorHAnsi" w:cstheme="minorHAnsi"/>
        </w:rPr>
      </w:pPr>
    </w:p>
    <w:p w14:paraId="7F081394" w14:textId="3C603028" w:rsidR="00CC1E6B" w:rsidRPr="00206FAD" w:rsidRDefault="00CC1E6B" w:rsidP="00206FAD">
      <w:pPr>
        <w:pStyle w:val="NormalWeb"/>
        <w:numPr>
          <w:ilvl w:val="0"/>
          <w:numId w:val="1"/>
        </w:numPr>
        <w:spacing w:before="0" w:beforeAutospacing="0" w:after="0" w:afterAutospacing="0"/>
        <w:rPr>
          <w:rStyle w:val="Hyperlink"/>
          <w:rFonts w:asciiTheme="minorHAnsi" w:hAnsiTheme="minorHAnsi" w:cstheme="minorHAnsi"/>
          <w:color w:val="auto"/>
          <w:u w:val="none"/>
        </w:rPr>
      </w:pPr>
      <w:r w:rsidRPr="00206FAD">
        <w:rPr>
          <w:rFonts w:asciiTheme="minorHAnsi" w:hAnsiTheme="minorHAnsi" w:cstheme="minorHAnsi"/>
        </w:rPr>
        <w:t>Healthcare staff working in A&amp;E and out of hours care will also have access to your information. For example, it is important that staff who are treating you in an emergency know if you have any allergic reactions. This will involve the use of your Summary Care Record</w:t>
      </w:r>
      <w:r w:rsidR="00152EA3" w:rsidRPr="00206FAD">
        <w:rPr>
          <w:rFonts w:asciiTheme="minorHAnsi" w:hAnsiTheme="minorHAnsi" w:cstheme="minorHAnsi"/>
        </w:rPr>
        <w:t xml:space="preserve">. </w:t>
      </w:r>
      <w:r w:rsidRPr="00206FAD">
        <w:rPr>
          <w:rFonts w:asciiTheme="minorHAnsi" w:hAnsiTheme="minorHAnsi" w:cstheme="minorHAnsi"/>
          <w:color w:val="FF0000"/>
        </w:rPr>
        <w:t xml:space="preserve"> </w:t>
      </w:r>
      <w:r w:rsidRPr="00206FAD">
        <w:rPr>
          <w:rFonts w:asciiTheme="minorHAnsi" w:hAnsiTheme="minorHAnsi" w:cstheme="minorHAnsi"/>
        </w:rPr>
        <w:t xml:space="preserve">For more information see:  </w:t>
      </w:r>
      <w:hyperlink r:id="rId12" w:history="1">
        <w:r w:rsidRPr="00206FAD">
          <w:rPr>
            <w:rStyle w:val="Hyperlink"/>
            <w:rFonts w:asciiTheme="minorHAnsi" w:hAnsiTheme="minorHAnsi" w:cstheme="minorHAnsi"/>
          </w:rPr>
          <w:t>https://digital.nhs.uk/summary-care-</w:t>
        </w:r>
        <w:r w:rsidRPr="00206FAD">
          <w:rPr>
            <w:rStyle w:val="Hyperlink"/>
            <w:rFonts w:asciiTheme="minorHAnsi" w:hAnsiTheme="minorHAnsi" w:cstheme="minorHAnsi"/>
            <w:u w:val="none"/>
          </w:rPr>
          <w:t>records</w:t>
        </w:r>
      </w:hyperlink>
      <w:r w:rsidR="00206FAD" w:rsidRPr="00206FAD">
        <w:rPr>
          <w:rStyle w:val="Hyperlink"/>
          <w:rFonts w:asciiTheme="minorHAnsi" w:hAnsiTheme="minorHAnsi" w:cstheme="minorHAnsi"/>
          <w:u w:val="none"/>
        </w:rPr>
        <w:t xml:space="preserve"> </w:t>
      </w:r>
      <w:r w:rsidR="00152EA3" w:rsidRPr="00206FAD">
        <w:rPr>
          <w:rStyle w:val="Hyperlink"/>
          <w:rFonts w:asciiTheme="minorHAnsi" w:hAnsiTheme="minorHAnsi" w:cstheme="minorHAnsi"/>
          <w:u w:val="none"/>
        </w:rPr>
        <w:t xml:space="preserve"> </w:t>
      </w:r>
      <w:r w:rsidRPr="00206FAD">
        <w:rPr>
          <w:rStyle w:val="Hyperlink"/>
          <w:rFonts w:asciiTheme="minorHAnsi" w:hAnsiTheme="minorHAnsi" w:cstheme="minorHAnsi"/>
          <w:color w:val="auto"/>
          <w:u w:val="none"/>
        </w:rPr>
        <w:t xml:space="preserve">or alternatively speak to your practice. </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1216280C" w14:textId="77777777" w:rsidR="00CC1E6B" w:rsidRPr="006929ED" w:rsidRDefault="00CC1E6B" w:rsidP="00CC1E6B">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Pr="009F1626">
        <w:rPr>
          <w:rFonts w:asciiTheme="minorHAnsi" w:hAnsiTheme="minorHAnsi" w:cstheme="minorHAnsi"/>
        </w:rPr>
        <w:t xml:space="preserve">Please </w:t>
      </w:r>
      <w:r>
        <w:rPr>
          <w:rFonts w:asciiTheme="minorHAnsi" w:hAnsiTheme="minorHAnsi" w:cstheme="minorHAnsi"/>
        </w:rPr>
        <w:t xml:space="preserve">speak to the practice if you wish to object. You also have the right to have any mistakes or errors corrected. </w:t>
      </w:r>
    </w:p>
    <w:p w14:paraId="770B176B" w14:textId="2569DCAB" w:rsidR="00440ECD" w:rsidRDefault="00440ECD">
      <w:r>
        <w:br w:type="page"/>
      </w:r>
    </w:p>
    <w:p w14:paraId="59666324"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93FBBFE" w14:textId="77777777" w:rsidR="00440ECD" w:rsidRDefault="00440ECD" w:rsidP="004F7429">
            <w:pPr>
              <w:pStyle w:val="NormalWeb"/>
              <w:spacing w:before="0" w:beforeAutospacing="0" w:after="0" w:afterAutospacing="0"/>
              <w:ind w:left="870"/>
              <w:rPr>
                <w:rFonts w:asciiTheme="minorHAnsi" w:hAnsiTheme="minorHAnsi" w:cstheme="minorHAnsi"/>
              </w:rPr>
            </w:pPr>
          </w:p>
          <w:p w14:paraId="2D1BD990"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20763E6F" w14:textId="77777777" w:rsidR="00440ECD" w:rsidRDefault="00440ECD" w:rsidP="004F7429">
            <w:pPr>
              <w:pStyle w:val="NormalWeb"/>
              <w:spacing w:before="0" w:beforeAutospacing="0" w:after="0" w:afterAutospacing="0"/>
              <w:rPr>
                <w:rFonts w:asciiTheme="minorHAnsi" w:hAnsiTheme="minorHAnsi" w:cstheme="minorHAnsi"/>
              </w:rPr>
            </w:pPr>
          </w:p>
          <w:p w14:paraId="7345E8FC" w14:textId="4E497B10"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by </w:t>
            </w:r>
            <w:r w:rsidR="00152EA3">
              <w:rPr>
                <w:rFonts w:asciiTheme="minorHAnsi" w:hAnsiTheme="minorHAnsi" w:cstheme="minorHAnsi"/>
              </w:rPr>
              <w:t>NHS Digital</w:t>
            </w:r>
            <w:r w:rsidRPr="00152EA3">
              <w:rPr>
                <w:rFonts w:asciiTheme="minorHAnsi" w:hAnsiTheme="minorHAnsi" w:cstheme="minorHAnsi"/>
              </w:rPr>
              <w:t xml:space="preserve"> </w:t>
            </w:r>
            <w:r w:rsidRPr="009F1626">
              <w:rPr>
                <w:rFonts w:asciiTheme="minorHAnsi" w:hAnsiTheme="minorHAnsi" w:cstheme="minorHAnsi"/>
              </w:rPr>
              <w:t>a national organisation which has legal responsibilities to collect NHS data.</w:t>
            </w:r>
          </w:p>
          <w:p w14:paraId="7EC7C46A" w14:textId="77777777" w:rsidR="00152EA3" w:rsidRDefault="00152EA3" w:rsidP="00152EA3">
            <w:pPr>
              <w:pStyle w:val="ListParagraph"/>
              <w:rPr>
                <w:rFonts w:cstheme="minorHAnsi"/>
              </w:rPr>
            </w:pPr>
          </w:p>
          <w:p w14:paraId="3A5046BD" w14:textId="6BC72CA2" w:rsidR="00440ECD" w:rsidRPr="00152EA3" w:rsidRDefault="00440ECD" w:rsidP="00152EA3">
            <w:pPr>
              <w:pStyle w:val="NormalWeb"/>
              <w:numPr>
                <w:ilvl w:val="0"/>
                <w:numId w:val="3"/>
              </w:numPr>
              <w:spacing w:before="0" w:beforeAutospacing="0" w:after="0" w:afterAutospacing="0"/>
              <w:ind w:left="870"/>
              <w:rPr>
                <w:rFonts w:asciiTheme="minorHAnsi" w:hAnsiTheme="minorHAnsi" w:cstheme="minorHAnsi"/>
              </w:rPr>
            </w:pPr>
            <w:r w:rsidRPr="00152EA3">
              <w:rPr>
                <w:rFonts w:asciiTheme="minorHAnsi" w:hAnsiTheme="minorHAnsi" w:cstheme="minorHAnsi"/>
              </w:rPr>
              <w:t>Mor</w:t>
            </w:r>
            <w:r w:rsidR="00152EA3" w:rsidRPr="00152EA3">
              <w:rPr>
                <w:rFonts w:asciiTheme="minorHAnsi" w:hAnsiTheme="minorHAnsi" w:cstheme="minorHAnsi"/>
              </w:rPr>
              <w:t xml:space="preserve">e information can be found at: </w:t>
            </w:r>
            <w:r w:rsidR="00152EA3" w:rsidRPr="00152EA3">
              <w:rPr>
                <w:rFonts w:asciiTheme="minorHAnsi" w:hAnsiTheme="minorHAnsi" w:cstheme="minorHAnsi"/>
                <w:color w:val="1F4E79" w:themeColor="accent5" w:themeShade="80"/>
              </w:rPr>
              <w:t>https://digital.nhs.uk/</w:t>
            </w:r>
            <w:r w:rsidRPr="00152EA3">
              <w:rPr>
                <w:rFonts w:asciiTheme="minorHAnsi" w:hAnsiTheme="minorHAnsi" w:cstheme="minorHAnsi"/>
              </w:rPr>
              <w:t xml:space="preserve"> or </w:t>
            </w:r>
            <w:r w:rsidRPr="00152EA3">
              <w:rPr>
                <w:rStyle w:val="Hyperlink"/>
                <w:rFonts w:asciiTheme="minorHAnsi" w:hAnsiTheme="minorHAnsi" w:cstheme="minorHAnsi"/>
                <w:color w:val="auto"/>
                <w:u w:val="none"/>
              </w:rPr>
              <w:t xml:space="preserve">the phone number for general enquires at NHS Digital is </w:t>
            </w:r>
            <w:r w:rsidR="00152EA3" w:rsidRPr="00152EA3">
              <w:rPr>
                <w:rFonts w:asciiTheme="minorHAnsi" w:hAnsiTheme="minorHAnsi" w:cstheme="minorHAnsi"/>
              </w:rPr>
              <w:t>0300 303 5678.</w:t>
            </w:r>
          </w:p>
          <w:p w14:paraId="34B69209" w14:textId="77777777" w:rsidR="00440ECD" w:rsidRDefault="00440ECD" w:rsidP="004F7429">
            <w:pPr>
              <w:pStyle w:val="NormalWeb"/>
              <w:spacing w:before="0" w:beforeAutospacing="0" w:after="0" w:afterAutospacing="0"/>
              <w:rPr>
                <w:rFonts w:asciiTheme="minorHAnsi" w:hAnsiTheme="minorHAnsi" w:cstheme="minorHAnsi"/>
                <w:u w:val="single"/>
              </w:rPr>
            </w:pPr>
          </w:p>
        </w:tc>
      </w:tr>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04DF1927" w14:textId="77777777" w:rsidTr="004F7429">
        <w:trPr>
          <w:trHeight w:val="4831"/>
        </w:trPr>
        <w:tc>
          <w:tcPr>
            <w:tcW w:w="9330" w:type="dxa"/>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53B9FB71"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program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Default="00440ECD" w:rsidP="004F7429">
            <w:pPr>
              <w:pStyle w:val="ListParagraph"/>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566B6A78"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14:paraId="71E064C4"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4886B7FA" w14:textId="22A640C3" w:rsidR="00440ECD" w:rsidRPr="00B536B0" w:rsidRDefault="002A7C5E"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B536B0">
              <w:rPr>
                <w:rFonts w:asciiTheme="minorHAnsi" w:hAnsiTheme="minorHAnsi" w:cs="Helvetica"/>
                <w:color w:val="000000"/>
                <w:lang w:eastAsia="en-GB"/>
              </w:rPr>
              <w:t>Information about you is collected from a number of sources including NHS Trusts and from this GP Practice. A risk score is then arrived at through an analysis of your de-identified information using software managed by EMIS health, Rawdon House, Green Lane, Yeadon, Leeds, LS19 7BY, Tel: 0330 024 1269 and is only provided back to your GP as a data controller in an identifiable form.</w:t>
            </w:r>
          </w:p>
          <w:p w14:paraId="734CC690" w14:textId="77777777" w:rsidR="00440ECD" w:rsidRDefault="00440ECD" w:rsidP="004F7429">
            <w:pPr>
              <w:pStyle w:val="ListParagraph"/>
              <w:rPr>
                <w:rStyle w:val="Hyperlink"/>
                <w:rFonts w:cstheme="minorHAnsi"/>
                <w:color w:val="FF0000"/>
                <w:u w:val="none"/>
              </w:rPr>
            </w:pPr>
          </w:p>
          <w:p w14:paraId="636A6CDC" w14:textId="77777777"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r w:rsidRPr="00F55A9B">
              <w:rPr>
                <w:rStyle w:val="Hyperlink"/>
                <w:rFonts w:asciiTheme="minorHAnsi" w:hAnsiTheme="minorHAnsi" w:cstheme="minorHAnsi"/>
                <w:color w:val="FF0000"/>
                <w:u w:val="none"/>
              </w:rPr>
              <w:t xml:space="preserve"> </w:t>
            </w: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4F7429">
        <w:trPr>
          <w:trHeight w:val="405"/>
        </w:trPr>
        <w:tc>
          <w:tcPr>
            <w:tcW w:w="9222" w:type="dxa"/>
          </w:tcPr>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49EAFF3B" w14:textId="77777777" w:rsidR="00440ECD" w:rsidRDefault="00440ECD" w:rsidP="004F7429">
            <w:pPr>
              <w:pStyle w:val="NormalWeb"/>
              <w:spacing w:before="0" w:beforeAutospacing="0" w:after="0" w:afterAutospacing="0"/>
              <w:rPr>
                <w:rFonts w:asciiTheme="minorHAnsi" w:hAnsiTheme="minorHAnsi" w:cstheme="minorHAnsi"/>
              </w:rPr>
            </w:pPr>
          </w:p>
          <w:p w14:paraId="574E67F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75F7E817" w14:textId="77777777" w:rsidR="00440ECD" w:rsidRDefault="00440ECD" w:rsidP="004F7429">
            <w:pPr>
              <w:pStyle w:val="NormalWeb"/>
              <w:spacing w:before="0" w:beforeAutospacing="0" w:after="0" w:afterAutospacing="0"/>
              <w:rPr>
                <w:rFonts w:asciiTheme="minorHAnsi" w:hAnsiTheme="minorHAnsi" w:cstheme="minorHAnsi"/>
              </w:rPr>
            </w:pPr>
          </w:p>
          <w:p w14:paraId="1C14F2CE" w14:textId="08BE1150" w:rsidR="00440ECD" w:rsidRPr="0050780C" w:rsidRDefault="00440ECD" w:rsidP="004F7429">
            <w:pPr>
              <w:pStyle w:val="NormalWeb"/>
              <w:spacing w:before="0" w:beforeAutospacing="0" w:after="0" w:afterAutospacing="0"/>
              <w:ind w:left="720"/>
              <w:rPr>
                <w:rFonts w:asciiTheme="minorHAnsi" w:hAnsiTheme="minorHAnsi" w:cstheme="minorHAnsi"/>
                <w:color w:val="FF0000"/>
              </w:rPr>
            </w:pPr>
          </w:p>
        </w:tc>
      </w:tr>
    </w:tbl>
    <w:p w14:paraId="068ECE61" w14:textId="77777777" w:rsidR="00440ECD" w:rsidRDefault="00440ECD" w:rsidP="00440ECD">
      <w:pPr>
        <w:rPr>
          <w:rFonts w:cstheme="minorHAnsi"/>
        </w:rPr>
      </w:pPr>
    </w:p>
    <w:p w14:paraId="45FC9EB6" w14:textId="77777777" w:rsidR="00440ECD" w:rsidRPr="006E5EB2" w:rsidRDefault="00440ECD" w:rsidP="00440ECD">
      <w:pPr>
        <w:rPr>
          <w:rFonts w:cstheme="minorHAnsi"/>
        </w:rPr>
      </w:pPr>
      <w:r w:rsidRPr="006E5EB2">
        <w:rPr>
          <w:rFonts w:cstheme="minorHAnsi"/>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4346FFA" w14:textId="77777777" w:rsidR="00440ECD" w:rsidRPr="006E5EB2" w:rsidRDefault="00440ECD" w:rsidP="004F7429">
            <w:pPr>
              <w:rPr>
                <w:rFonts w:cstheme="minorHAnsi"/>
                <w:b/>
                <w:color w:val="000000"/>
                <w:lang w:eastAsia="en-GB"/>
              </w:rPr>
            </w:pPr>
          </w:p>
        </w:tc>
        <w:tc>
          <w:tcPr>
            <w:tcW w:w="6611" w:type="dxa"/>
          </w:tcPr>
          <w:p w14:paraId="2AB8A10A" w14:textId="31D78E0F" w:rsidR="00440ECD" w:rsidRDefault="00152EA3" w:rsidP="004F7429">
            <w:pPr>
              <w:rPr>
                <w:rFonts w:cstheme="minorHAnsi"/>
                <w:lang w:eastAsia="en-GB"/>
              </w:rPr>
            </w:pPr>
            <w:r>
              <w:rPr>
                <w:rFonts w:cstheme="minorHAnsi"/>
                <w:lang w:eastAsia="en-GB"/>
              </w:rPr>
              <w:t>Cornerstone Practice</w:t>
            </w:r>
          </w:p>
          <w:p w14:paraId="3571B4E9" w14:textId="6F0A48C9" w:rsidR="00152EA3" w:rsidRDefault="00152EA3" w:rsidP="004F7429">
            <w:pPr>
              <w:rPr>
                <w:rFonts w:cstheme="minorHAnsi"/>
                <w:lang w:eastAsia="en-GB"/>
              </w:rPr>
            </w:pPr>
            <w:r>
              <w:rPr>
                <w:rFonts w:cstheme="minorHAnsi"/>
                <w:lang w:eastAsia="en-GB"/>
              </w:rPr>
              <w:t xml:space="preserve">Mrs Katie Stanton (Practice Manager) </w:t>
            </w:r>
          </w:p>
          <w:p w14:paraId="78972E7E" w14:textId="6EAB0E8F" w:rsidR="00152EA3" w:rsidRPr="00152EA3" w:rsidRDefault="00152EA3" w:rsidP="004F7429">
            <w:pPr>
              <w:rPr>
                <w:rFonts w:cstheme="minorHAnsi"/>
                <w:lang w:eastAsia="en-GB"/>
              </w:rPr>
            </w:pPr>
            <w:r>
              <w:rPr>
                <w:rFonts w:cstheme="minorHAnsi"/>
                <w:lang w:eastAsia="en-GB"/>
              </w:rPr>
              <w:t>Tel: 01254 618018</w:t>
            </w:r>
          </w:p>
          <w:p w14:paraId="0806C099" w14:textId="77777777" w:rsidR="00440ECD" w:rsidRPr="006E5EB2" w:rsidRDefault="00440ECD" w:rsidP="004F7429">
            <w:pPr>
              <w:rPr>
                <w:rFonts w:cstheme="minorHAnsi"/>
              </w:rPr>
            </w:pPr>
          </w:p>
        </w:tc>
      </w:tr>
      <w:tr w:rsidR="00440ECD" w:rsidRPr="006E5EB2" w14:paraId="3BCB0E58" w14:textId="77777777" w:rsidTr="004F7429">
        <w:tc>
          <w:tcPr>
            <w:tcW w:w="2405" w:type="dxa"/>
          </w:tcPr>
          <w:p w14:paraId="48807ECE" w14:textId="5ADF9221"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tcPr>
          <w:p w14:paraId="425E6EBD" w14:textId="318FA94C" w:rsidR="00440ECD" w:rsidRPr="006E5EB2" w:rsidRDefault="00440ECD" w:rsidP="00152EA3">
            <w:pPr>
              <w:rPr>
                <w:rFonts w:cstheme="minorHAnsi"/>
              </w:rPr>
            </w:pPr>
            <w:r w:rsidRPr="006E5EB2">
              <w:rPr>
                <w:rFonts w:cstheme="minorHAnsi"/>
                <w:color w:val="FF0000"/>
                <w:lang w:eastAsia="en-GB"/>
              </w:rPr>
              <w:t>[</w:t>
            </w:r>
            <w:r w:rsidR="00152EA3">
              <w:rPr>
                <w:rFonts w:cstheme="minorHAnsi"/>
                <w:color w:val="FF0000"/>
                <w:lang w:eastAsia="en-GB"/>
              </w:rPr>
              <w:t>To be announced</w:t>
            </w:r>
            <w:r w:rsidRPr="006E5EB2">
              <w:rPr>
                <w:rFonts w:cstheme="minorHAnsi"/>
                <w:color w:val="FF0000"/>
                <w:lang w:eastAsia="en-GB"/>
              </w:rPr>
              <w:t>]</w:t>
            </w:r>
          </w:p>
        </w:tc>
      </w:tr>
      <w:tr w:rsidR="00440ECD" w:rsidRPr="006E5EB2" w14:paraId="52C9FF4F" w14:textId="77777777" w:rsidTr="004F7429">
        <w:tc>
          <w:tcPr>
            <w:tcW w:w="2405" w:type="dxa"/>
          </w:tcPr>
          <w:p w14:paraId="77F21CF5" w14:textId="77777777"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454C97AC"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4F7429">
            <w:pPr>
              <w:rPr>
                <w:rFonts w:cstheme="minorHAnsi"/>
                <w:color w:val="000000"/>
                <w:lang w:eastAsia="en-GB"/>
              </w:rPr>
            </w:pP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A40A4A5"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3F1FE75E"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or other organisations involved in the provision of direct care to individual patients. </w:t>
            </w:r>
          </w:p>
          <w:p w14:paraId="6774EB74" w14:textId="77777777" w:rsidR="00440ECD" w:rsidRDefault="00440ECD" w:rsidP="004F7429">
            <w:pPr>
              <w:rPr>
                <w:rFonts w:cstheme="minorHAnsi"/>
                <w:color w:val="FF0000"/>
                <w:lang w:eastAsia="en-GB"/>
              </w:rPr>
            </w:pPr>
          </w:p>
          <w:p w14:paraId="0B79B9C7" w14:textId="14DDB9CA" w:rsidR="00440ECD" w:rsidRDefault="002A7C5E" w:rsidP="004F7429">
            <w:pPr>
              <w:rPr>
                <w:rFonts w:ascii="Calibri" w:eastAsia="Times New Roman" w:hAnsi="Calibri" w:cs="Helvetica"/>
                <w:color w:val="000000"/>
                <w:lang w:eastAsia="en-GB"/>
              </w:rPr>
            </w:pPr>
            <w:r w:rsidRPr="00B536B0">
              <w:rPr>
                <w:rFonts w:ascii="Calibri" w:eastAsia="Times New Roman" w:hAnsi="Calibri" w:cs="Helvetica"/>
                <w:color w:val="000000"/>
                <w:lang w:eastAsia="en-GB"/>
              </w:rPr>
              <w:t>Information about you is collected from a number of sources including NHS Trusts and from this GP Practice. A risk score is then arrived at through an analysis of your de-identified information using software managed by EMIS health, Rawdon House, Green Lane, Yeadon, Leeds, LS19 7BY, Tel: 0330 024 1269 and is only provided back to your GP as a data controller in an identifiable form.</w:t>
            </w:r>
          </w:p>
          <w:p w14:paraId="5124455F" w14:textId="77777777" w:rsidR="00206FAD" w:rsidRDefault="00206FAD" w:rsidP="004F7429">
            <w:pPr>
              <w:rPr>
                <w:rFonts w:ascii="Calibri" w:eastAsia="Times New Roman" w:hAnsi="Calibri" w:cs="Helvetica"/>
                <w:color w:val="000000"/>
                <w:lang w:eastAsia="en-GB"/>
              </w:rPr>
            </w:pPr>
          </w:p>
          <w:p w14:paraId="77863B5B" w14:textId="77777777" w:rsidR="00206FAD" w:rsidRDefault="00206FAD" w:rsidP="004F7429">
            <w:pPr>
              <w:rPr>
                <w:rFonts w:ascii="Calibri" w:eastAsia="Times New Roman" w:hAnsi="Calibri" w:cs="Helvetica"/>
                <w:color w:val="000000"/>
                <w:lang w:eastAsia="en-GB"/>
              </w:rPr>
            </w:pPr>
          </w:p>
          <w:p w14:paraId="739FF6D6" w14:textId="77777777" w:rsidR="00206FAD" w:rsidRDefault="00206FAD" w:rsidP="004F7429">
            <w:pPr>
              <w:rPr>
                <w:rFonts w:ascii="Calibri" w:eastAsia="Times New Roman" w:hAnsi="Calibri" w:cs="Helvetica"/>
                <w:color w:val="000000"/>
                <w:lang w:eastAsia="en-GB"/>
              </w:rPr>
            </w:pPr>
          </w:p>
          <w:p w14:paraId="5ACD556B" w14:textId="77777777" w:rsidR="00206FAD" w:rsidRPr="00B536B0" w:rsidRDefault="00206FAD" w:rsidP="004F7429">
            <w:pPr>
              <w:rPr>
                <w:rFonts w:ascii="Calibri" w:hAnsi="Calibri" w:cstheme="minorHAnsi"/>
                <w:color w:val="FF0000"/>
                <w:lang w:eastAsia="en-GB"/>
              </w:rPr>
            </w:pPr>
          </w:p>
          <w:p w14:paraId="57D8CBB4" w14:textId="77777777" w:rsidR="00440ECD" w:rsidRPr="006E5EB2" w:rsidRDefault="00440ECD" w:rsidP="004F7429">
            <w:pPr>
              <w:rPr>
                <w:rFonts w:cstheme="minorHAnsi"/>
              </w:rPr>
            </w:pPr>
          </w:p>
        </w:tc>
      </w:tr>
      <w:tr w:rsidR="00440ECD" w:rsidRPr="006E5EB2" w14:paraId="44AE7FCE" w14:textId="77777777" w:rsidTr="004F7429">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lastRenderedPageBreak/>
              <w:t>Rights to object</w:t>
            </w:r>
          </w:p>
          <w:p w14:paraId="75109745" w14:textId="3DA418D6" w:rsidR="0038479B" w:rsidRDefault="0038479B" w:rsidP="004F7429">
            <w:pPr>
              <w:rPr>
                <w:rFonts w:cstheme="minorHAnsi"/>
              </w:rPr>
            </w:pPr>
          </w:p>
          <w:p w14:paraId="57800E25" w14:textId="77777777" w:rsidR="0038479B" w:rsidRPr="0038479B" w:rsidRDefault="0038479B" w:rsidP="0038479B">
            <w:pPr>
              <w:rPr>
                <w:rFonts w:cstheme="minorHAnsi"/>
              </w:rPr>
            </w:pPr>
          </w:p>
          <w:p w14:paraId="5BD068E3" w14:textId="77777777" w:rsidR="0038479B" w:rsidRPr="0038479B" w:rsidRDefault="0038479B" w:rsidP="0038479B">
            <w:pPr>
              <w:rPr>
                <w:rFonts w:cstheme="minorHAnsi"/>
              </w:rPr>
            </w:pPr>
          </w:p>
          <w:p w14:paraId="7DA7970B" w14:textId="77777777" w:rsidR="0038479B" w:rsidRPr="0038479B" w:rsidRDefault="0038479B" w:rsidP="0038479B">
            <w:pPr>
              <w:rPr>
                <w:rFonts w:cstheme="minorHAnsi"/>
              </w:rPr>
            </w:pPr>
          </w:p>
          <w:p w14:paraId="2993E269" w14:textId="77777777" w:rsidR="0038479B" w:rsidRPr="0038479B" w:rsidRDefault="0038479B" w:rsidP="0038479B">
            <w:pPr>
              <w:rPr>
                <w:rFonts w:cstheme="minorHAnsi"/>
              </w:rPr>
            </w:pPr>
          </w:p>
          <w:p w14:paraId="1F8477F1" w14:textId="77777777" w:rsidR="0038479B" w:rsidRPr="0038479B" w:rsidRDefault="0038479B" w:rsidP="0038479B">
            <w:pPr>
              <w:rPr>
                <w:rFonts w:cstheme="minorHAnsi"/>
              </w:rPr>
            </w:pPr>
          </w:p>
          <w:p w14:paraId="5B59A621" w14:textId="37FA2414" w:rsidR="0038479B" w:rsidRDefault="0038479B" w:rsidP="0038479B">
            <w:pPr>
              <w:rPr>
                <w:rFonts w:cstheme="minorHAnsi"/>
              </w:rPr>
            </w:pPr>
          </w:p>
          <w:p w14:paraId="27EA80D4" w14:textId="77777777" w:rsidR="0038479B" w:rsidRPr="0038479B" w:rsidRDefault="0038479B" w:rsidP="0038479B">
            <w:pPr>
              <w:rPr>
                <w:rFonts w:cstheme="minorHAnsi"/>
              </w:rPr>
            </w:pPr>
          </w:p>
          <w:p w14:paraId="0CAA2075" w14:textId="77777777" w:rsidR="0038479B" w:rsidRPr="0038479B" w:rsidRDefault="0038479B" w:rsidP="0038479B">
            <w:pPr>
              <w:rPr>
                <w:rFonts w:cstheme="minorHAnsi"/>
              </w:rPr>
            </w:pPr>
          </w:p>
          <w:p w14:paraId="1246F0B4" w14:textId="75ABD682" w:rsidR="0038479B" w:rsidRDefault="0038479B" w:rsidP="0038479B">
            <w:pPr>
              <w:rPr>
                <w:rFonts w:cstheme="minorHAnsi"/>
              </w:rPr>
            </w:pPr>
          </w:p>
          <w:p w14:paraId="5C51274B" w14:textId="305D6201" w:rsidR="0038479B" w:rsidRDefault="0038479B" w:rsidP="0038479B">
            <w:pPr>
              <w:rPr>
                <w:rFonts w:cstheme="minorHAnsi"/>
              </w:rPr>
            </w:pPr>
          </w:p>
          <w:p w14:paraId="0985A093" w14:textId="666DE391" w:rsidR="0038479B" w:rsidRDefault="0038479B" w:rsidP="0038479B">
            <w:pPr>
              <w:rPr>
                <w:rFonts w:cstheme="minorHAnsi"/>
              </w:rPr>
            </w:pPr>
          </w:p>
          <w:p w14:paraId="20C02C69" w14:textId="77777777" w:rsidR="00440ECD" w:rsidRPr="0038479B" w:rsidRDefault="00440ECD" w:rsidP="0038479B">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7E8D21FC" w14:textId="213E2845" w:rsidR="00F31DD7" w:rsidRPr="003026FB" w:rsidRDefault="00440ECD" w:rsidP="00F31DD7">
            <w:pPr>
              <w:pStyle w:val="ListParagraph"/>
              <w:numPr>
                <w:ilvl w:val="0"/>
                <w:numId w:val="8"/>
              </w:numPr>
              <w:rPr>
                <w:rStyle w:val="Hyperlink"/>
                <w:rFonts w:cstheme="minorHAnsi"/>
                <w:color w:val="auto"/>
                <w:u w:val="none"/>
              </w:rPr>
            </w:pPr>
            <w:r w:rsidRPr="00B536B0">
              <w:rPr>
                <w:rFonts w:cstheme="minorHAnsi"/>
              </w:rPr>
              <w:t xml:space="preserve">In appropriate circumstances it is a legal and professional requirement to share information for safeguarding reasons. This is to protect people from harm. </w:t>
            </w:r>
            <w:r w:rsidR="00B536B0" w:rsidRPr="00B536B0">
              <w:rPr>
                <w:rFonts w:cstheme="minorHAnsi"/>
              </w:rPr>
              <w:t xml:space="preserve">  </w:t>
            </w:r>
            <w:r w:rsidRPr="00B536B0">
              <w:rPr>
                <w:rFonts w:cstheme="minorHAnsi"/>
              </w:rPr>
              <w:t xml:space="preserve">The information will be shared with the local safeguarding service </w:t>
            </w:r>
            <w:hyperlink r:id="rId13" w:history="1">
              <w:r w:rsidR="00F31DD7" w:rsidRPr="00B536B0">
                <w:rPr>
                  <w:rStyle w:val="Hyperlink"/>
                  <w:rFonts w:cstheme="minorHAnsi"/>
                </w:rPr>
                <w:t>safeguarding.adults@blackburn.gov.uk</w:t>
              </w:r>
            </w:hyperlink>
          </w:p>
          <w:p w14:paraId="77388821" w14:textId="77777777" w:rsidR="003026FB" w:rsidRPr="003026FB" w:rsidRDefault="003026FB" w:rsidP="003026FB">
            <w:pPr>
              <w:pStyle w:val="ListParagraph"/>
              <w:rPr>
                <w:rFonts w:cstheme="minorHAnsi"/>
              </w:rPr>
            </w:pPr>
          </w:p>
          <w:p w14:paraId="655133AE" w14:textId="3F81649C" w:rsidR="003026FB" w:rsidRDefault="003026FB" w:rsidP="003026FB">
            <w:pPr>
              <w:pStyle w:val="ListParagraph"/>
              <w:rPr>
                <w:rFonts w:cstheme="minorHAnsi"/>
              </w:rPr>
            </w:pPr>
            <w:hyperlink r:id="rId14" w:history="1">
              <w:r w:rsidRPr="00CC0077">
                <w:rPr>
                  <w:rStyle w:val="Hyperlink"/>
                  <w:rFonts w:cstheme="minorHAnsi"/>
                </w:rPr>
                <w:t>Safeguarding.children@blackburn.gov.uk</w:t>
              </w:r>
            </w:hyperlink>
          </w:p>
          <w:p w14:paraId="7BBFF7A5" w14:textId="77777777" w:rsidR="003026FB" w:rsidRPr="00B536B0" w:rsidRDefault="003026FB" w:rsidP="003026FB">
            <w:pPr>
              <w:pStyle w:val="ListParagraph"/>
              <w:rPr>
                <w:rFonts w:cstheme="minorHAnsi"/>
              </w:rPr>
            </w:pPr>
            <w:bookmarkStart w:id="0" w:name="_GoBack"/>
            <w:bookmarkEnd w:id="0"/>
          </w:p>
          <w:p w14:paraId="7BD0EB00" w14:textId="77777777" w:rsidR="00F31DD7" w:rsidRPr="004147E2" w:rsidRDefault="00F31DD7" w:rsidP="00F31DD7">
            <w:pPr>
              <w:pStyle w:val="ListParagraph"/>
              <w:rPr>
                <w:rFonts w:cstheme="minorHAnsi"/>
              </w:rPr>
            </w:pPr>
          </w:p>
          <w:p w14:paraId="7B4FEFC6" w14:textId="77777777" w:rsidR="00440ECD" w:rsidRPr="006E5EB2" w:rsidRDefault="00440ECD" w:rsidP="004F7429">
            <w:pPr>
              <w:rPr>
                <w:rFonts w:cstheme="minorHAnsi"/>
              </w:rPr>
            </w:pPr>
          </w:p>
        </w:tc>
      </w:tr>
      <w:tr w:rsidR="00440ECD" w:rsidRPr="006E5EB2" w14:paraId="156FBE20" w14:textId="77777777" w:rsidTr="004F7429">
        <w:tc>
          <w:tcPr>
            <w:tcW w:w="2405" w:type="dxa"/>
          </w:tcPr>
          <w:p w14:paraId="7569EBDB" w14:textId="0E8C7765" w:rsidR="00440ECD" w:rsidRPr="006E5EB2" w:rsidRDefault="00440ECD" w:rsidP="004F7429">
            <w:pPr>
              <w:rPr>
                <w:rFonts w:cstheme="minorHAnsi"/>
              </w:rPr>
            </w:pPr>
            <w:r w:rsidRPr="006E5EB2">
              <w:rPr>
                <w:rFonts w:cstheme="minorHAnsi"/>
                <w:b/>
                <w:color w:val="000000"/>
                <w:lang w:eastAsia="en-GB"/>
              </w:rPr>
              <w:t>Right to access and correct</w:t>
            </w:r>
          </w:p>
        </w:tc>
        <w:tc>
          <w:tcPr>
            <w:tcW w:w="6611" w:type="dxa"/>
          </w:tcPr>
          <w:p w14:paraId="626CED2F" w14:textId="62A26284" w:rsidR="00F31DD7" w:rsidRPr="00F31DD7" w:rsidRDefault="00440ECD" w:rsidP="00F31DD7">
            <w:pPr>
              <w:pStyle w:val="ListParagraph"/>
              <w:numPr>
                <w:ilvl w:val="0"/>
                <w:numId w:val="9"/>
              </w:numPr>
              <w:rPr>
                <w:rFonts w:cstheme="minorHAnsi"/>
                <w:color w:val="000000"/>
                <w:lang w:eastAsia="en-GB"/>
              </w:rPr>
            </w:pPr>
            <w:r w:rsidRPr="00F31DD7">
              <w:rPr>
                <w:rFonts w:cstheme="minorHAnsi"/>
                <w:color w:val="000000"/>
                <w:lang w:eastAsia="en-GB"/>
              </w:rPr>
              <w:t xml:space="preserve">You have the right to access your medical record and have any errors or mistakes corrected. Please speak to a member of staff or look at our ‘subject access request’ policy on the practice website – </w:t>
            </w:r>
            <w:hyperlink r:id="rId15" w:history="1">
              <w:r w:rsidR="00F31DD7" w:rsidRPr="00F31DD7">
                <w:rPr>
                  <w:rStyle w:val="Hyperlink"/>
                  <w:rFonts w:cstheme="minorHAnsi"/>
                  <w:lang w:eastAsia="en-GB"/>
                </w:rPr>
                <w:t>www.cornerstonepractice.com</w:t>
              </w:r>
            </w:hyperlink>
          </w:p>
          <w:p w14:paraId="7F9D193C" w14:textId="77777777" w:rsidR="00440ECD" w:rsidRPr="005B3D18" w:rsidRDefault="00440ECD" w:rsidP="004F7429">
            <w:pPr>
              <w:pStyle w:val="ListParagraph"/>
              <w:rPr>
                <w:rFonts w:cstheme="minorHAnsi"/>
                <w:color w:val="000000"/>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07D40AA8"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p>
        </w:tc>
        <w:tc>
          <w:tcPr>
            <w:tcW w:w="6611" w:type="dxa"/>
          </w:tcPr>
          <w:p w14:paraId="3CAF6324"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6"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r>
              <w:rPr>
                <w:rStyle w:val="Hyperlink"/>
                <w:rFonts w:cstheme="minorHAnsi"/>
                <w:color w:val="auto"/>
                <w:u w:val="none"/>
                <w:lang w:eastAsia="en-GB"/>
              </w:rPr>
              <w:t>or speak to the practice.</w:t>
            </w:r>
          </w:p>
          <w:p w14:paraId="247CEDCC" w14:textId="77777777" w:rsidR="00440ECD" w:rsidRPr="006E5EB2" w:rsidRDefault="00440ECD"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7"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6E5EB2" w:rsidRDefault="00440ECD" w:rsidP="00440ECD">
      <w:pPr>
        <w:rPr>
          <w:rFonts w:cstheme="minorHAnsi"/>
        </w:rPr>
      </w:pPr>
    </w:p>
    <w:p w14:paraId="0777A87E" w14:textId="77777777" w:rsidR="00440ECD" w:rsidRPr="006E5EB2" w:rsidRDefault="00440ECD" w:rsidP="00440ECD">
      <w:pPr>
        <w:rPr>
          <w:rFonts w:cstheme="minorHAnsi"/>
        </w:rPr>
      </w:pPr>
    </w:p>
    <w:p w14:paraId="69436429" w14:textId="77777777" w:rsidR="00B750C7" w:rsidRDefault="00B750C7"/>
    <w:sectPr w:rsidR="00B750C7" w:rsidSect="0038479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22EEA" w14:textId="77777777" w:rsidR="0038479B" w:rsidRDefault="0038479B" w:rsidP="0038479B">
      <w:pPr>
        <w:spacing w:after="0" w:line="240" w:lineRule="auto"/>
      </w:pPr>
      <w:r>
        <w:separator/>
      </w:r>
    </w:p>
  </w:endnote>
  <w:endnote w:type="continuationSeparator" w:id="0">
    <w:p w14:paraId="4945CE08" w14:textId="77777777" w:rsidR="0038479B" w:rsidRDefault="0038479B" w:rsidP="00384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EB3EB" w14:textId="77777777" w:rsidR="0038479B" w:rsidRDefault="0038479B" w:rsidP="0038479B">
      <w:pPr>
        <w:spacing w:after="0" w:line="240" w:lineRule="auto"/>
      </w:pPr>
      <w:r>
        <w:separator/>
      </w:r>
    </w:p>
  </w:footnote>
  <w:footnote w:type="continuationSeparator" w:id="0">
    <w:p w14:paraId="239B3C2E" w14:textId="77777777" w:rsidR="0038479B" w:rsidRDefault="0038479B" w:rsidP="003847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65D97B26"/>
    <w:multiLevelType w:val="hybridMultilevel"/>
    <w:tmpl w:val="87845482"/>
    <w:lvl w:ilvl="0" w:tplc="04090001">
      <w:start w:val="1"/>
      <w:numFmt w:val="bullet"/>
      <w:lvlText w:val=""/>
      <w:lvlJc w:val="left"/>
      <w:pPr>
        <w:ind w:left="4515" w:hanging="360"/>
      </w:pPr>
      <w:rPr>
        <w:rFonts w:ascii="Symbol" w:hAnsi="Symbol" w:hint="default"/>
      </w:rPr>
    </w:lvl>
    <w:lvl w:ilvl="1" w:tplc="04090003" w:tentative="1">
      <w:start w:val="1"/>
      <w:numFmt w:val="bullet"/>
      <w:lvlText w:val="o"/>
      <w:lvlJc w:val="left"/>
      <w:pPr>
        <w:ind w:left="5235" w:hanging="360"/>
      </w:pPr>
      <w:rPr>
        <w:rFonts w:ascii="Courier New" w:hAnsi="Courier New" w:cs="Courier New" w:hint="default"/>
      </w:rPr>
    </w:lvl>
    <w:lvl w:ilvl="2" w:tplc="04090005" w:tentative="1">
      <w:start w:val="1"/>
      <w:numFmt w:val="bullet"/>
      <w:lvlText w:val=""/>
      <w:lvlJc w:val="left"/>
      <w:pPr>
        <w:ind w:left="5955" w:hanging="360"/>
      </w:pPr>
      <w:rPr>
        <w:rFonts w:ascii="Wingdings" w:hAnsi="Wingdings" w:hint="default"/>
      </w:rPr>
    </w:lvl>
    <w:lvl w:ilvl="3" w:tplc="04090001" w:tentative="1">
      <w:start w:val="1"/>
      <w:numFmt w:val="bullet"/>
      <w:lvlText w:val=""/>
      <w:lvlJc w:val="left"/>
      <w:pPr>
        <w:ind w:left="6675" w:hanging="360"/>
      </w:pPr>
      <w:rPr>
        <w:rFonts w:ascii="Symbol" w:hAnsi="Symbol" w:hint="default"/>
      </w:rPr>
    </w:lvl>
    <w:lvl w:ilvl="4" w:tplc="04090003" w:tentative="1">
      <w:start w:val="1"/>
      <w:numFmt w:val="bullet"/>
      <w:lvlText w:val="o"/>
      <w:lvlJc w:val="left"/>
      <w:pPr>
        <w:ind w:left="7395" w:hanging="360"/>
      </w:pPr>
      <w:rPr>
        <w:rFonts w:ascii="Courier New" w:hAnsi="Courier New" w:cs="Courier New" w:hint="default"/>
      </w:rPr>
    </w:lvl>
    <w:lvl w:ilvl="5" w:tplc="04090005" w:tentative="1">
      <w:start w:val="1"/>
      <w:numFmt w:val="bullet"/>
      <w:lvlText w:val=""/>
      <w:lvlJc w:val="left"/>
      <w:pPr>
        <w:ind w:left="8115" w:hanging="360"/>
      </w:pPr>
      <w:rPr>
        <w:rFonts w:ascii="Wingdings" w:hAnsi="Wingdings" w:hint="default"/>
      </w:rPr>
    </w:lvl>
    <w:lvl w:ilvl="6" w:tplc="04090001" w:tentative="1">
      <w:start w:val="1"/>
      <w:numFmt w:val="bullet"/>
      <w:lvlText w:val=""/>
      <w:lvlJc w:val="left"/>
      <w:pPr>
        <w:ind w:left="8835" w:hanging="360"/>
      </w:pPr>
      <w:rPr>
        <w:rFonts w:ascii="Symbol" w:hAnsi="Symbol" w:hint="default"/>
      </w:rPr>
    </w:lvl>
    <w:lvl w:ilvl="7" w:tplc="04090003" w:tentative="1">
      <w:start w:val="1"/>
      <w:numFmt w:val="bullet"/>
      <w:lvlText w:val="o"/>
      <w:lvlJc w:val="left"/>
      <w:pPr>
        <w:ind w:left="9555" w:hanging="360"/>
      </w:pPr>
      <w:rPr>
        <w:rFonts w:ascii="Courier New" w:hAnsi="Courier New" w:cs="Courier New" w:hint="default"/>
      </w:rPr>
    </w:lvl>
    <w:lvl w:ilvl="8" w:tplc="04090005" w:tentative="1">
      <w:start w:val="1"/>
      <w:numFmt w:val="bullet"/>
      <w:lvlText w:val=""/>
      <w:lvlJc w:val="left"/>
      <w:pPr>
        <w:ind w:left="10275" w:hanging="360"/>
      </w:pPr>
      <w:rPr>
        <w:rFonts w:ascii="Wingdings" w:hAnsi="Wingdings" w:hint="default"/>
      </w:rPr>
    </w:lvl>
  </w:abstractNum>
  <w:abstractNum w:abstractNumId="7">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152EA3"/>
    <w:rsid w:val="00206FAD"/>
    <w:rsid w:val="002A7C5E"/>
    <w:rsid w:val="003026FB"/>
    <w:rsid w:val="0038479B"/>
    <w:rsid w:val="00440ECD"/>
    <w:rsid w:val="0044335B"/>
    <w:rsid w:val="00B536B0"/>
    <w:rsid w:val="00B750C7"/>
    <w:rsid w:val="00CC1E6B"/>
    <w:rsid w:val="00F31DD7"/>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384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79B"/>
    <w:rPr>
      <w:rFonts w:eastAsiaTheme="minorHAnsi" w:hAnsiTheme="minorHAnsi" w:cstheme="minorBidi"/>
      <w:lang w:eastAsia="en-US"/>
    </w:rPr>
  </w:style>
  <w:style w:type="paragraph" w:styleId="Footer">
    <w:name w:val="footer"/>
    <w:basedOn w:val="Normal"/>
    <w:link w:val="FooterChar"/>
    <w:uiPriority w:val="99"/>
    <w:unhideWhenUsed/>
    <w:rsid w:val="003847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79B"/>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384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79B"/>
    <w:rPr>
      <w:rFonts w:eastAsiaTheme="minorHAnsi" w:hAnsiTheme="minorHAnsi" w:cstheme="minorBidi"/>
      <w:lang w:eastAsia="en-US"/>
    </w:rPr>
  </w:style>
  <w:style w:type="paragraph" w:styleId="Footer">
    <w:name w:val="footer"/>
    <w:basedOn w:val="Normal"/>
    <w:link w:val="FooterChar"/>
    <w:uiPriority w:val="99"/>
    <w:unhideWhenUsed/>
    <w:rsid w:val="003847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79B"/>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adults@blackburn.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gital.nhs.uk/summary-care-records" TargetMode="External"/><Relationship Id="rId17" Type="http://schemas.openxmlformats.org/officeDocument/2006/relationships/hyperlink" Target="https://ico.org.uk/global/contact-us/" TargetMode="External"/><Relationship Id="rId2" Type="http://schemas.openxmlformats.org/officeDocument/2006/relationships/customXml" Target="../customXml/item2.xml"/><Relationship Id="rId16" Type="http://schemas.openxmlformats.org/officeDocument/2006/relationships/hyperlink" Target="https://digital.nhs.uk/article/1202/Records-Management-Code-of-Practice-for-Health-and-Social-Care-2016"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igital.nhs.uk" TargetMode="External"/><Relationship Id="rId5" Type="http://schemas.openxmlformats.org/officeDocument/2006/relationships/styles" Target="styles.xml"/><Relationship Id="rId15" Type="http://schemas.openxmlformats.org/officeDocument/2006/relationships/hyperlink" Target="http://www.cornerstonepractice.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Safeguarding.children@blackbur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2006/documentManagement/types"/>
    <ds:schemaRef ds:uri="c2efe0ad-e471-4465-94ab-c832b74aba9b"/>
    <ds:schemaRef ds:uri="http://purl.org/dc/dcmitype/"/>
    <ds:schemaRef ds:uri="http://schemas.microsoft.com/office/infopath/2007/PartnerControls"/>
    <ds:schemaRef ds:uri="13e47fb3-5400-4697-b3cb-741c73a8ebb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NHS Central Lancashire</cp:lastModifiedBy>
  <cp:revision>2</cp:revision>
  <dcterms:created xsi:type="dcterms:W3CDTF">2018-06-08T08:48:00Z</dcterms:created>
  <dcterms:modified xsi:type="dcterms:W3CDTF">2018-06-08T08:48:00Z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